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12" w:rsidRDefault="00CA17DD" w:rsidP="00577012">
      <w:pPr>
        <w:pStyle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1520" cy="922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12" w:rsidRDefault="00577012" w:rsidP="00577012">
      <w:pPr>
        <w:pStyle w:val="af4"/>
        <w:ind w:left="0" w:right="-2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КОМИТЕТ ГОСУДАРСТВЕННОГО РЕГУЛИРОВАНИЯ ЦЕН И ТАРИФОВ ЧУКОТСКОГО АВТОНОМНОГО ОКРУГА</w:t>
      </w:r>
    </w:p>
    <w:p w:rsidR="00577012" w:rsidRPr="00A24FAE" w:rsidRDefault="00577012" w:rsidP="00577012">
      <w:pPr>
        <w:pStyle w:val="af4"/>
        <w:pBdr>
          <w:top w:val="single" w:sz="4" w:space="1" w:color="auto"/>
        </w:pBdr>
        <w:ind w:right="-2" w:firstLine="0"/>
        <w:rPr>
          <w:rFonts w:ascii="Times New Roman" w:hAnsi="Times New Roman"/>
          <w:sz w:val="16"/>
          <w:szCs w:val="16"/>
        </w:rPr>
      </w:pPr>
    </w:p>
    <w:p w:rsidR="00577012" w:rsidRPr="007C69F7" w:rsidRDefault="00577012" w:rsidP="00577012">
      <w:pPr>
        <w:pStyle w:val="2"/>
        <w:ind w:firstLine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7C69F7">
        <w:rPr>
          <w:rFonts w:ascii="Times New Roman" w:hAnsi="Times New Roman"/>
          <w:i w:val="0"/>
        </w:rPr>
        <w:t>ПОСТАНОВЛЕНИЕ</w:t>
      </w:r>
    </w:p>
    <w:p w:rsidR="0090471C" w:rsidRPr="00A24FAE" w:rsidRDefault="0090471C" w:rsidP="0090471C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235"/>
        <w:gridCol w:w="3236"/>
      </w:tblGrid>
      <w:tr w:rsidR="0090471C" w:rsidTr="000538EF">
        <w:tc>
          <w:tcPr>
            <w:tcW w:w="3235" w:type="dxa"/>
          </w:tcPr>
          <w:p w:rsidR="0090471C" w:rsidRDefault="0090471C" w:rsidP="006564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5644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235" w:type="dxa"/>
          </w:tcPr>
          <w:p w:rsidR="0090471C" w:rsidRDefault="0090471C" w:rsidP="006564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5644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3236" w:type="dxa"/>
          </w:tcPr>
          <w:p w:rsidR="0090471C" w:rsidRDefault="0090471C" w:rsidP="000538E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Анадырь</w:t>
            </w:r>
          </w:p>
        </w:tc>
      </w:tr>
    </w:tbl>
    <w:p w:rsidR="0090471C" w:rsidRDefault="0090471C" w:rsidP="009047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7012" w:rsidRPr="00577012" w:rsidRDefault="00656441" w:rsidP="00656441">
      <w:pPr>
        <w:pStyle w:val="21"/>
        <w:ind w:right="0" w:firstLine="0"/>
        <w:jc w:val="center"/>
        <w:rPr>
          <w:sz w:val="28"/>
          <w:szCs w:val="28"/>
        </w:rPr>
      </w:pPr>
      <w:r w:rsidRPr="00656441">
        <w:rPr>
          <w:sz w:val="28"/>
        </w:rPr>
        <w:t xml:space="preserve">О внесении </w:t>
      </w:r>
      <w:r w:rsidR="008E25B7">
        <w:rPr>
          <w:sz w:val="28"/>
        </w:rPr>
        <w:t>допол</w:t>
      </w:r>
      <w:r w:rsidRPr="00656441">
        <w:rPr>
          <w:sz w:val="28"/>
        </w:rPr>
        <w:t xml:space="preserve">нений в </w:t>
      </w:r>
      <w:r>
        <w:rPr>
          <w:sz w:val="28"/>
        </w:rPr>
        <w:t xml:space="preserve">Приложение к </w:t>
      </w:r>
      <w:r w:rsidRPr="00656441">
        <w:rPr>
          <w:sz w:val="28"/>
        </w:rPr>
        <w:t>Постановлени</w:t>
      </w:r>
      <w:r>
        <w:rPr>
          <w:sz w:val="28"/>
        </w:rPr>
        <w:t>ю</w:t>
      </w:r>
      <w:r w:rsidRPr="00656441">
        <w:rPr>
          <w:sz w:val="28"/>
        </w:rPr>
        <w:t xml:space="preserve"> Комитета государственного регулирования цен и тарифов Чукотского автономного округа</w:t>
      </w:r>
      <w:r>
        <w:rPr>
          <w:sz w:val="28"/>
        </w:rPr>
        <w:t xml:space="preserve"> </w:t>
      </w:r>
      <w:r w:rsidRPr="00656441">
        <w:rPr>
          <w:sz w:val="28"/>
        </w:rPr>
        <w:t>от 10 апреля 2023 года № 6</w:t>
      </w:r>
    </w:p>
    <w:p w:rsidR="00577012" w:rsidRDefault="00577012">
      <w:pPr>
        <w:pStyle w:val="1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56441" w:rsidRPr="00656441" w:rsidRDefault="00656441" w:rsidP="00656441">
      <w:pPr>
        <w:pStyle w:val="3"/>
        <w:spacing w:before="0" w:after="0"/>
        <w:ind w:firstLine="851"/>
        <w:rPr>
          <w:rFonts w:ascii="Times New Roman" w:hAnsi="Times New Roman"/>
          <w:b w:val="0"/>
          <w:sz w:val="28"/>
        </w:rPr>
      </w:pPr>
      <w:r w:rsidRPr="00656441">
        <w:rPr>
          <w:rFonts w:ascii="Times New Roman" w:hAnsi="Times New Roman"/>
          <w:b w:val="0"/>
          <w:sz w:val="28"/>
        </w:rPr>
        <w:t xml:space="preserve">В целях уточнения отдельных положений нормативного правового акта Чукотского автономного округа, Комитет государственного регулирования цен и тарифов Чукотского автономного округа </w:t>
      </w:r>
    </w:p>
    <w:p w:rsidR="00BD65F7" w:rsidRDefault="00BD65F7">
      <w:pPr>
        <w:rPr>
          <w:rFonts w:ascii="Times New Roman" w:hAnsi="Times New Roman" w:cs="Times New Roman"/>
          <w:sz w:val="28"/>
          <w:szCs w:val="28"/>
        </w:rPr>
      </w:pPr>
    </w:p>
    <w:p w:rsidR="009524B1" w:rsidRPr="009524B1" w:rsidRDefault="009524B1" w:rsidP="004C21C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24B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D65F7" w:rsidRDefault="00BD65F7" w:rsidP="006462A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656441" w:rsidRPr="001F40BF" w:rsidRDefault="009524B1" w:rsidP="0065644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F40BF">
        <w:rPr>
          <w:rFonts w:ascii="Times New Roman" w:hAnsi="Times New Roman" w:cs="Times New Roman"/>
          <w:sz w:val="28"/>
          <w:szCs w:val="28"/>
        </w:rPr>
        <w:t>1.</w:t>
      </w:r>
      <w:r w:rsidR="0090471C" w:rsidRPr="001F40BF">
        <w:rPr>
          <w:rFonts w:ascii="Times New Roman" w:hAnsi="Times New Roman" w:cs="Times New Roman"/>
          <w:sz w:val="28"/>
          <w:szCs w:val="28"/>
        </w:rPr>
        <w:t> </w:t>
      </w:r>
      <w:r w:rsidR="00656441" w:rsidRPr="001F40BF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hyperlink r:id="rId10" w:history="1">
        <w:r w:rsidR="00656441" w:rsidRPr="001F40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Постановлению</w:t>
        </w:r>
      </w:hyperlink>
      <w:r w:rsidR="00656441" w:rsidRPr="001F4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441" w:rsidRPr="001F40BF">
        <w:rPr>
          <w:rFonts w:ascii="Times New Roman" w:hAnsi="Times New Roman" w:cs="Times New Roman"/>
          <w:sz w:val="28"/>
        </w:rPr>
        <w:t>Комитета государственного регулирования цен и тарифов Чукотского автономного округа от 10 апреля 2023 года № 6</w:t>
      </w:r>
      <w:r w:rsidR="00656441" w:rsidRPr="001F40BF">
        <w:rPr>
          <w:rFonts w:ascii="Times New Roman" w:hAnsi="Times New Roman" w:cs="Times New Roman"/>
          <w:sz w:val="28"/>
          <w:szCs w:val="28"/>
        </w:rPr>
        <w:t xml:space="preserve"> «</w:t>
      </w:r>
      <w:r w:rsidR="00656441" w:rsidRPr="001F40BF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Административного регламента Комитета государственного регулирования цен и тарифов Чукотского автономного округа по предоставлению государственной услуги «Государственное регулирование цен и тарифов» в </w:t>
      </w:r>
      <w:r w:rsidR="00656441" w:rsidRPr="001F40BF">
        <w:rPr>
          <w:rFonts w:ascii="Times New Roman" w:hAnsi="Times New Roman" w:cs="Times New Roman"/>
          <w:sz w:val="28"/>
          <w:szCs w:val="28"/>
        </w:rPr>
        <w:t xml:space="preserve">сфере электроэнергетики» следующее </w:t>
      </w:r>
      <w:r w:rsidR="008E25B7">
        <w:rPr>
          <w:rFonts w:ascii="Times New Roman" w:hAnsi="Times New Roman" w:cs="Times New Roman"/>
          <w:sz w:val="28"/>
          <w:szCs w:val="28"/>
        </w:rPr>
        <w:t>дополнение</w:t>
      </w:r>
      <w:r w:rsidR="00656441" w:rsidRPr="001F40BF">
        <w:rPr>
          <w:rFonts w:ascii="Times New Roman" w:hAnsi="Times New Roman" w:cs="Times New Roman"/>
          <w:sz w:val="28"/>
          <w:szCs w:val="28"/>
        </w:rPr>
        <w:t>:</w:t>
      </w:r>
    </w:p>
    <w:p w:rsidR="00656441" w:rsidRPr="001F40BF" w:rsidRDefault="00656441" w:rsidP="001F40BF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0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подпункт 3.6.2 пункта 3.6 раздела </w:t>
      </w:r>
      <w:r w:rsidRPr="001F40B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1F40BF">
        <w:rPr>
          <w:rFonts w:ascii="Times New Roman" w:hAnsi="Times New Roman" w:cs="Times New Roman"/>
          <w:b w:val="0"/>
          <w:color w:val="auto"/>
          <w:sz w:val="28"/>
        </w:rPr>
        <w:t>I</w:t>
      </w:r>
      <w:r w:rsidRPr="001F40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1F40BF" w:rsidRPr="001F40BF">
        <w:rPr>
          <w:rFonts w:ascii="Times New Roman" w:hAnsi="Times New Roman" w:cs="Times New Roman"/>
          <w:b w:val="0"/>
          <w:color w:val="auto"/>
          <w:sz w:val="28"/>
          <w:szCs w:val="28"/>
        </w:rPr>
        <w:t>Состав, последовательность и</w:t>
      </w:r>
      <w:r w:rsidR="001F40BF" w:rsidRPr="001F40BF">
        <w:rPr>
          <w:rFonts w:ascii="Times New Roman" w:hAnsi="Times New Roman" w:cs="Times New Roman"/>
          <w:b w:val="0"/>
          <w:sz w:val="28"/>
          <w:szCs w:val="28"/>
        </w:rPr>
        <w:t xml:space="preserve"> сроки выполнения административных процедур</w:t>
      </w:r>
      <w:r w:rsidRPr="001F40B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F40BF" w:rsidRPr="001F40BF">
        <w:rPr>
          <w:rFonts w:ascii="Times New Roman" w:hAnsi="Times New Roman" w:cs="Times New Roman"/>
          <w:b w:val="0"/>
          <w:sz w:val="28"/>
          <w:szCs w:val="28"/>
        </w:rPr>
        <w:t>после слов «</w:t>
      </w:r>
      <w:r w:rsidR="001F40BF" w:rsidRPr="001F40B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протоколов и материалов к заседанию</w:t>
      </w:r>
      <w:r w:rsidR="001F40BF" w:rsidRPr="001F40BF">
        <w:rPr>
          <w:rFonts w:ascii="Times New Roman" w:hAnsi="Times New Roman" w:cs="Times New Roman"/>
          <w:b w:val="0"/>
          <w:sz w:val="28"/>
          <w:szCs w:val="28"/>
        </w:rPr>
        <w:t xml:space="preserve"> Правления</w:t>
      </w:r>
      <w:r w:rsidR="001F40BF" w:rsidRPr="001F40B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1F40BF" w:rsidRPr="001F40BF">
        <w:rPr>
          <w:rFonts w:ascii="Times New Roman" w:hAnsi="Times New Roman" w:cs="Times New Roman"/>
          <w:b w:val="0"/>
          <w:sz w:val="28"/>
          <w:szCs w:val="28"/>
        </w:rPr>
        <w:t>» дополнить словами «экспертны</w:t>
      </w:r>
      <w:r w:rsidR="00815DD3">
        <w:rPr>
          <w:rFonts w:ascii="Times New Roman" w:hAnsi="Times New Roman" w:cs="Times New Roman"/>
          <w:b w:val="0"/>
          <w:sz w:val="28"/>
          <w:szCs w:val="28"/>
        </w:rPr>
        <w:t>х</w:t>
      </w:r>
      <w:r w:rsidR="001F40BF" w:rsidRPr="001F40BF">
        <w:rPr>
          <w:rFonts w:ascii="Times New Roman" w:hAnsi="Times New Roman" w:cs="Times New Roman"/>
          <w:b w:val="0"/>
          <w:sz w:val="28"/>
          <w:szCs w:val="28"/>
        </w:rPr>
        <w:t xml:space="preserve"> заключени</w:t>
      </w:r>
      <w:r w:rsidR="00815DD3">
        <w:rPr>
          <w:rFonts w:ascii="Times New Roman" w:hAnsi="Times New Roman" w:cs="Times New Roman"/>
          <w:b w:val="0"/>
          <w:sz w:val="28"/>
          <w:szCs w:val="28"/>
        </w:rPr>
        <w:t>й</w:t>
      </w:r>
      <w:r w:rsidR="001F40BF" w:rsidRPr="001F40BF">
        <w:rPr>
          <w:rFonts w:ascii="Times New Roman" w:hAnsi="Times New Roman" w:cs="Times New Roman"/>
          <w:b w:val="0"/>
          <w:sz w:val="28"/>
          <w:szCs w:val="28"/>
        </w:rPr>
        <w:t>,».</w:t>
      </w:r>
    </w:p>
    <w:p w:rsidR="00656441" w:rsidRPr="001F40BF" w:rsidRDefault="00656441" w:rsidP="00656441">
      <w:pPr>
        <w:tabs>
          <w:tab w:val="left" w:pos="108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F40BF">
        <w:rPr>
          <w:rFonts w:ascii="Times New Roman" w:hAnsi="Times New Roman" w:cs="Times New Roman"/>
          <w:sz w:val="28"/>
          <w:szCs w:val="28"/>
        </w:rPr>
        <w:t>2.</w:t>
      </w:r>
      <w:r w:rsidR="001F40BF">
        <w:rPr>
          <w:rFonts w:ascii="Times New Roman" w:hAnsi="Times New Roman" w:cs="Times New Roman"/>
          <w:sz w:val="28"/>
          <w:szCs w:val="28"/>
        </w:rPr>
        <w:t> </w:t>
      </w:r>
      <w:r w:rsidRPr="001F40B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hyperlink r:id="rId11" w:history="1">
        <w:r w:rsidRPr="001F40BF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1F40BF">
        <w:rPr>
          <w:rFonts w:ascii="Times New Roman" w:hAnsi="Times New Roman" w:cs="Times New Roman"/>
          <w:sz w:val="28"/>
          <w:szCs w:val="28"/>
        </w:rPr>
        <w:t>.</w:t>
      </w:r>
    </w:p>
    <w:p w:rsidR="009524B1" w:rsidRPr="001F40BF" w:rsidRDefault="001F40BF" w:rsidP="006462A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9524B1" w:rsidRPr="001F40BF">
        <w:rPr>
          <w:rFonts w:ascii="Times New Roman" w:hAnsi="Times New Roman" w:cs="Times New Roman"/>
          <w:sz w:val="28"/>
          <w:szCs w:val="28"/>
        </w:rPr>
        <w:t>.</w:t>
      </w:r>
      <w:r w:rsidR="0090471C" w:rsidRPr="001F40BF">
        <w:rPr>
          <w:rFonts w:ascii="Times New Roman" w:hAnsi="Times New Roman" w:cs="Times New Roman"/>
          <w:sz w:val="28"/>
          <w:szCs w:val="28"/>
        </w:rPr>
        <w:t> </w:t>
      </w:r>
      <w:r w:rsidR="009524B1" w:rsidRPr="001F40B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bookmarkEnd w:id="2"/>
    <w:p w:rsidR="009524B1" w:rsidRPr="001F40BF" w:rsidRDefault="009524B1">
      <w:pPr>
        <w:rPr>
          <w:rFonts w:ascii="Times New Roman" w:hAnsi="Times New Roman" w:cs="Times New Roman"/>
          <w:sz w:val="28"/>
          <w:szCs w:val="28"/>
        </w:rPr>
      </w:pPr>
    </w:p>
    <w:p w:rsidR="006462A7" w:rsidRDefault="006462A7">
      <w:pPr>
        <w:rPr>
          <w:rFonts w:ascii="Times New Roman" w:hAnsi="Times New Roman" w:cs="Times New Roman"/>
          <w:sz w:val="28"/>
          <w:szCs w:val="28"/>
        </w:rPr>
      </w:pPr>
    </w:p>
    <w:p w:rsidR="006462A7" w:rsidRDefault="006462A7">
      <w:pPr>
        <w:rPr>
          <w:rFonts w:ascii="Times New Roman" w:hAnsi="Times New Roman" w:cs="Times New Roman"/>
          <w:sz w:val="28"/>
          <w:szCs w:val="28"/>
        </w:rPr>
      </w:pPr>
    </w:p>
    <w:p w:rsidR="006462A7" w:rsidRPr="009524B1" w:rsidRDefault="006462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70"/>
        <w:gridCol w:w="3236"/>
      </w:tblGrid>
      <w:tr w:rsidR="009524B1" w:rsidRPr="006462A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524B1" w:rsidRPr="006462A7" w:rsidRDefault="009524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62A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524B1" w:rsidRPr="006462A7" w:rsidRDefault="009524B1" w:rsidP="00A6671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62A7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A66713" w:rsidRPr="006462A7">
              <w:rPr>
                <w:rFonts w:ascii="Times New Roman" w:hAnsi="Times New Roman" w:cs="Times New Roman"/>
                <w:sz w:val="28"/>
                <w:szCs w:val="28"/>
              </w:rPr>
              <w:t>В. Ковальская</w:t>
            </w:r>
          </w:p>
        </w:tc>
      </w:tr>
    </w:tbl>
    <w:p w:rsidR="009524B1" w:rsidRPr="009524B1" w:rsidRDefault="009524B1">
      <w:pPr>
        <w:rPr>
          <w:rFonts w:ascii="Times New Roman" w:hAnsi="Times New Roman" w:cs="Times New Roman"/>
          <w:sz w:val="28"/>
          <w:szCs w:val="28"/>
        </w:rPr>
      </w:pPr>
    </w:p>
    <w:sectPr w:rsidR="009524B1" w:rsidRPr="009524B1" w:rsidSect="006462A7">
      <w:headerReference w:type="default" r:id="rId12"/>
      <w:headerReference w:type="first" r:id="rId13"/>
      <w:pgSz w:w="11900" w:h="16800"/>
      <w:pgMar w:top="567" w:right="709" w:bottom="1134" w:left="1701" w:header="42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F9" w:rsidRDefault="000662F9">
      <w:r>
        <w:separator/>
      </w:r>
    </w:p>
  </w:endnote>
  <w:endnote w:type="continuationSeparator" w:id="0">
    <w:p w:rsidR="000662F9" w:rsidRDefault="0006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F9" w:rsidRDefault="000662F9">
      <w:r>
        <w:separator/>
      </w:r>
    </w:p>
  </w:footnote>
  <w:footnote w:type="continuationSeparator" w:id="0">
    <w:p w:rsidR="000662F9" w:rsidRDefault="00066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41" w:rsidRDefault="00656441" w:rsidP="006462A7">
    <w:pPr>
      <w:pStyle w:val="ae"/>
      <w:tabs>
        <w:tab w:val="clear" w:pos="9355"/>
        <w:tab w:val="right" w:pos="9781"/>
      </w:tabs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1F40BF">
      <w:rPr>
        <w:noProof/>
      </w:rPr>
      <w:t>19</w:t>
    </w:r>
    <w:r>
      <w:fldChar w:fldCharType="end"/>
    </w:r>
  </w:p>
  <w:p w:rsidR="00656441" w:rsidRDefault="0065644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41" w:rsidRDefault="00656441" w:rsidP="00656441">
    <w:pPr>
      <w:pStyle w:val="ae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B1"/>
    <w:rsid w:val="00001AEA"/>
    <w:rsid w:val="00006C9A"/>
    <w:rsid w:val="00040347"/>
    <w:rsid w:val="0004759D"/>
    <w:rsid w:val="000538EF"/>
    <w:rsid w:val="00065320"/>
    <w:rsid w:val="000662F9"/>
    <w:rsid w:val="00077FAA"/>
    <w:rsid w:val="00096C17"/>
    <w:rsid w:val="000A580F"/>
    <w:rsid w:val="000C3481"/>
    <w:rsid w:val="000D20F7"/>
    <w:rsid w:val="000D2C89"/>
    <w:rsid w:val="00105184"/>
    <w:rsid w:val="001522BE"/>
    <w:rsid w:val="001734DC"/>
    <w:rsid w:val="00195531"/>
    <w:rsid w:val="001B1253"/>
    <w:rsid w:val="001C1725"/>
    <w:rsid w:val="001E4D1C"/>
    <w:rsid w:val="001F40BF"/>
    <w:rsid w:val="00233EE7"/>
    <w:rsid w:val="002424D3"/>
    <w:rsid w:val="00252429"/>
    <w:rsid w:val="00282CA3"/>
    <w:rsid w:val="00292C30"/>
    <w:rsid w:val="002A6CD2"/>
    <w:rsid w:val="002C2BF2"/>
    <w:rsid w:val="002E5768"/>
    <w:rsid w:val="002E7A7B"/>
    <w:rsid w:val="002F0947"/>
    <w:rsid w:val="00315B76"/>
    <w:rsid w:val="003175C4"/>
    <w:rsid w:val="003344A0"/>
    <w:rsid w:val="003574B3"/>
    <w:rsid w:val="00377EE2"/>
    <w:rsid w:val="00396C7C"/>
    <w:rsid w:val="003A2414"/>
    <w:rsid w:val="003A265F"/>
    <w:rsid w:val="003A2FC0"/>
    <w:rsid w:val="003D3397"/>
    <w:rsid w:val="003E07FA"/>
    <w:rsid w:val="00433F58"/>
    <w:rsid w:val="004370F9"/>
    <w:rsid w:val="00444D90"/>
    <w:rsid w:val="00497389"/>
    <w:rsid w:val="00497ED1"/>
    <w:rsid w:val="004C21C3"/>
    <w:rsid w:val="0051521D"/>
    <w:rsid w:val="0053198F"/>
    <w:rsid w:val="0053556C"/>
    <w:rsid w:val="00542C16"/>
    <w:rsid w:val="00572D34"/>
    <w:rsid w:val="00577012"/>
    <w:rsid w:val="00581C19"/>
    <w:rsid w:val="00587E0D"/>
    <w:rsid w:val="005B1211"/>
    <w:rsid w:val="005D0733"/>
    <w:rsid w:val="00601C74"/>
    <w:rsid w:val="006462A7"/>
    <w:rsid w:val="00656441"/>
    <w:rsid w:val="00663E22"/>
    <w:rsid w:val="006C4428"/>
    <w:rsid w:val="006C5B4F"/>
    <w:rsid w:val="006D5580"/>
    <w:rsid w:val="006E62F0"/>
    <w:rsid w:val="007249EE"/>
    <w:rsid w:val="00730943"/>
    <w:rsid w:val="00730CDE"/>
    <w:rsid w:val="00737C8D"/>
    <w:rsid w:val="00755172"/>
    <w:rsid w:val="007C69F7"/>
    <w:rsid w:val="007D14A6"/>
    <w:rsid w:val="007F0B91"/>
    <w:rsid w:val="008009E6"/>
    <w:rsid w:val="00815DD3"/>
    <w:rsid w:val="00822529"/>
    <w:rsid w:val="0084454E"/>
    <w:rsid w:val="00844699"/>
    <w:rsid w:val="00846FC9"/>
    <w:rsid w:val="00851389"/>
    <w:rsid w:val="00856F7A"/>
    <w:rsid w:val="00884DA2"/>
    <w:rsid w:val="008A4B70"/>
    <w:rsid w:val="008C246A"/>
    <w:rsid w:val="008D07DE"/>
    <w:rsid w:val="008E25B7"/>
    <w:rsid w:val="008F084F"/>
    <w:rsid w:val="0090471C"/>
    <w:rsid w:val="00921FD3"/>
    <w:rsid w:val="00922297"/>
    <w:rsid w:val="009369BD"/>
    <w:rsid w:val="009459B3"/>
    <w:rsid w:val="009524B1"/>
    <w:rsid w:val="00952A48"/>
    <w:rsid w:val="00977226"/>
    <w:rsid w:val="00982379"/>
    <w:rsid w:val="00983F9A"/>
    <w:rsid w:val="009A664E"/>
    <w:rsid w:val="009B6B0B"/>
    <w:rsid w:val="00A11F9A"/>
    <w:rsid w:val="00A24FAE"/>
    <w:rsid w:val="00A52F6D"/>
    <w:rsid w:val="00A55270"/>
    <w:rsid w:val="00A66713"/>
    <w:rsid w:val="00AB43EF"/>
    <w:rsid w:val="00AD2019"/>
    <w:rsid w:val="00AD6939"/>
    <w:rsid w:val="00AF0E01"/>
    <w:rsid w:val="00AF6D66"/>
    <w:rsid w:val="00B22B26"/>
    <w:rsid w:val="00B450C2"/>
    <w:rsid w:val="00B600B2"/>
    <w:rsid w:val="00B61482"/>
    <w:rsid w:val="00B652D1"/>
    <w:rsid w:val="00B748C4"/>
    <w:rsid w:val="00B75B29"/>
    <w:rsid w:val="00B91020"/>
    <w:rsid w:val="00B939B1"/>
    <w:rsid w:val="00BD65F7"/>
    <w:rsid w:val="00BE0BDF"/>
    <w:rsid w:val="00C9531D"/>
    <w:rsid w:val="00CA17DD"/>
    <w:rsid w:val="00CF3BB9"/>
    <w:rsid w:val="00D02FBA"/>
    <w:rsid w:val="00D24A3C"/>
    <w:rsid w:val="00D3370B"/>
    <w:rsid w:val="00D918EB"/>
    <w:rsid w:val="00DC726B"/>
    <w:rsid w:val="00E53DF5"/>
    <w:rsid w:val="00E85C20"/>
    <w:rsid w:val="00EA2A94"/>
    <w:rsid w:val="00EB61BE"/>
    <w:rsid w:val="00EE1A49"/>
    <w:rsid w:val="00F06BAB"/>
    <w:rsid w:val="00F16044"/>
    <w:rsid w:val="00F170BC"/>
    <w:rsid w:val="00F37D93"/>
    <w:rsid w:val="00F41839"/>
    <w:rsid w:val="00F865D2"/>
    <w:rsid w:val="00F86DFF"/>
    <w:rsid w:val="00FA394E"/>
    <w:rsid w:val="00FB063E"/>
    <w:rsid w:val="00FC0D2F"/>
    <w:rsid w:val="00FC4B22"/>
    <w:rsid w:val="00FD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01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01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012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770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70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70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character" w:styleId="af2">
    <w:name w:val="Emphasis"/>
    <w:basedOn w:val="a0"/>
    <w:uiPriority w:val="20"/>
    <w:qFormat/>
    <w:rsid w:val="00B22B26"/>
    <w:rPr>
      <w:rFonts w:cs="Times New Roman"/>
      <w:i/>
    </w:rPr>
  </w:style>
  <w:style w:type="character" w:styleId="af3">
    <w:name w:val="Hyperlink"/>
    <w:basedOn w:val="a0"/>
    <w:uiPriority w:val="99"/>
    <w:semiHidden/>
    <w:unhideWhenUsed/>
    <w:rsid w:val="00B939B1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396C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AD20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EA2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ody Text Indent"/>
    <w:basedOn w:val="a"/>
    <w:link w:val="af5"/>
    <w:uiPriority w:val="99"/>
    <w:semiHidden/>
    <w:unhideWhenUsed/>
    <w:rsid w:val="00577012"/>
    <w:pPr>
      <w:spacing w:after="120"/>
      <w:ind w:left="283"/>
    </w:pPr>
    <w:rPr>
      <w:rFonts w:ascii="Arial" w:hAnsi="Arial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577012"/>
    <w:rPr>
      <w:rFonts w:ascii="Arial" w:hAnsi="Arial" w:cs="Times New Roman"/>
      <w:sz w:val="24"/>
      <w:szCs w:val="24"/>
    </w:rPr>
  </w:style>
  <w:style w:type="character" w:customStyle="1" w:styleId="s10">
    <w:name w:val="s_10"/>
    <w:rsid w:val="008F084F"/>
  </w:style>
  <w:style w:type="character" w:customStyle="1" w:styleId="x-btn-inner">
    <w:name w:val="x-btn-inner"/>
    <w:rsid w:val="008A4B70"/>
  </w:style>
  <w:style w:type="table" w:styleId="af6">
    <w:name w:val="Table Grid"/>
    <w:basedOn w:val="a1"/>
    <w:uiPriority w:val="59"/>
    <w:rsid w:val="00904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56441"/>
    <w:pPr>
      <w:widowControl/>
      <w:autoSpaceDE/>
      <w:autoSpaceDN/>
      <w:adjustRightInd/>
      <w:ind w:right="1984" w:firstLine="4111"/>
      <w:jc w:val="right"/>
    </w:pPr>
    <w:rPr>
      <w:rFonts w:ascii="Times New Roman" w:hAnsi="Times New Roman" w:cs="Times New Roman"/>
      <w:b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01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01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012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770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70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70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character" w:styleId="af2">
    <w:name w:val="Emphasis"/>
    <w:basedOn w:val="a0"/>
    <w:uiPriority w:val="20"/>
    <w:qFormat/>
    <w:rsid w:val="00B22B26"/>
    <w:rPr>
      <w:rFonts w:cs="Times New Roman"/>
      <w:i/>
    </w:rPr>
  </w:style>
  <w:style w:type="character" w:styleId="af3">
    <w:name w:val="Hyperlink"/>
    <w:basedOn w:val="a0"/>
    <w:uiPriority w:val="99"/>
    <w:semiHidden/>
    <w:unhideWhenUsed/>
    <w:rsid w:val="00B939B1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396C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AD20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EA2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ody Text Indent"/>
    <w:basedOn w:val="a"/>
    <w:link w:val="af5"/>
    <w:uiPriority w:val="99"/>
    <w:semiHidden/>
    <w:unhideWhenUsed/>
    <w:rsid w:val="00577012"/>
    <w:pPr>
      <w:spacing w:after="120"/>
      <w:ind w:left="283"/>
    </w:pPr>
    <w:rPr>
      <w:rFonts w:ascii="Arial" w:hAnsi="Arial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577012"/>
    <w:rPr>
      <w:rFonts w:ascii="Arial" w:hAnsi="Arial" w:cs="Times New Roman"/>
      <w:sz w:val="24"/>
      <w:szCs w:val="24"/>
    </w:rPr>
  </w:style>
  <w:style w:type="character" w:customStyle="1" w:styleId="s10">
    <w:name w:val="s_10"/>
    <w:rsid w:val="008F084F"/>
  </w:style>
  <w:style w:type="character" w:customStyle="1" w:styleId="x-btn-inner">
    <w:name w:val="x-btn-inner"/>
    <w:rsid w:val="008A4B70"/>
  </w:style>
  <w:style w:type="table" w:styleId="af6">
    <w:name w:val="Table Grid"/>
    <w:basedOn w:val="a1"/>
    <w:uiPriority w:val="59"/>
    <w:rsid w:val="00904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56441"/>
    <w:pPr>
      <w:widowControl/>
      <w:autoSpaceDE/>
      <w:autoSpaceDN/>
      <w:adjustRightInd/>
      <w:ind w:right="1984" w:firstLine="4111"/>
      <w:jc w:val="right"/>
    </w:pPr>
    <w:rPr>
      <w:rFonts w:ascii="Times New Roman" w:hAnsi="Times New Roman" w:cs="Times New Roman"/>
      <w:b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6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0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0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5507541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31207075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CDEB-2335-4E29-8BF9-1FE28AB5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Людмила Андреева</cp:lastModifiedBy>
  <cp:revision>2</cp:revision>
  <cp:lastPrinted>2023-09-14T04:18:00Z</cp:lastPrinted>
  <dcterms:created xsi:type="dcterms:W3CDTF">2023-09-18T00:00:00Z</dcterms:created>
  <dcterms:modified xsi:type="dcterms:W3CDTF">2023-09-18T00:00:00Z</dcterms:modified>
</cp:coreProperties>
</file>